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C217" w14:textId="77777777" w:rsidR="004A732E" w:rsidRPr="001928A8" w:rsidRDefault="004A732E">
      <w:pPr>
        <w:spacing w:before="179"/>
        <w:ind w:left="101"/>
        <w:rPr>
          <w:rFonts w:ascii="Arial" w:hAnsi="Arial" w:cs="Arial"/>
        </w:rPr>
      </w:pPr>
      <w:bookmarkStart w:id="0" w:name="_Hlk174961183"/>
    </w:p>
    <w:bookmarkEnd w:id="0"/>
    <w:p w14:paraId="6F9D54F3" w14:textId="77777777" w:rsidR="004A732E" w:rsidRPr="001928A8" w:rsidRDefault="004A732E">
      <w:pPr>
        <w:spacing w:before="179"/>
        <w:ind w:left="101"/>
        <w:rPr>
          <w:rFonts w:ascii="Arial" w:hAnsi="Arial" w:cs="Arial"/>
        </w:rPr>
      </w:pPr>
    </w:p>
    <w:p w14:paraId="1F9E246A" w14:textId="0ECDEB60" w:rsidR="004A732E" w:rsidRPr="00CA2939" w:rsidRDefault="00EF55FE" w:rsidP="004A732E">
      <w:pPr>
        <w:pStyle w:val="berschrift1"/>
        <w:spacing w:before="78"/>
        <w:rPr>
          <w:spacing w:val="-2"/>
          <w:sz w:val="36"/>
          <w:szCs w:val="36"/>
        </w:rPr>
      </w:pPr>
      <w:r>
        <w:rPr>
          <w:spacing w:val="-2"/>
          <w:sz w:val="36"/>
          <w:szCs w:val="36"/>
        </w:rPr>
        <w:t>Esspsychologie in der EB</w:t>
      </w:r>
      <w:proofErr w:type="gramStart"/>
      <w:r>
        <w:rPr>
          <w:spacing w:val="-2"/>
          <w:sz w:val="36"/>
          <w:szCs w:val="36"/>
        </w:rPr>
        <w:t xml:space="preserve">- </w:t>
      </w:r>
      <w:r w:rsidR="004B5452">
        <w:rPr>
          <w:spacing w:val="-2"/>
          <w:sz w:val="36"/>
          <w:szCs w:val="36"/>
        </w:rPr>
        <w:t xml:space="preserve"> </w:t>
      </w:r>
      <w:r>
        <w:rPr>
          <w:spacing w:val="-2"/>
          <w:sz w:val="36"/>
          <w:szCs w:val="36"/>
        </w:rPr>
        <w:t>Grundlagen</w:t>
      </w:r>
      <w:proofErr w:type="gramEnd"/>
      <w:r>
        <w:rPr>
          <w:spacing w:val="-2"/>
          <w:sz w:val="36"/>
          <w:szCs w:val="36"/>
        </w:rPr>
        <w:t xml:space="preserve"> vertiefen. Wie gestalte ich die Ernährungstherapie?</w:t>
      </w:r>
    </w:p>
    <w:p w14:paraId="5133C62D" w14:textId="77777777" w:rsidR="004A732E" w:rsidRPr="001928A8" w:rsidRDefault="004A732E" w:rsidP="004A732E">
      <w:pPr>
        <w:pStyle w:val="berschrift1"/>
        <w:spacing w:before="78"/>
        <w:jc w:val="left"/>
        <w:rPr>
          <w:spacing w:val="-2"/>
        </w:rPr>
      </w:pPr>
    </w:p>
    <w:p w14:paraId="0E3D951F" w14:textId="5D14167F" w:rsidR="004A732E" w:rsidRPr="001928A8" w:rsidRDefault="004A732E" w:rsidP="004A732E">
      <w:pPr>
        <w:pStyle w:val="berschrift1"/>
        <w:spacing w:before="78"/>
        <w:jc w:val="left"/>
        <w:rPr>
          <w:b w:val="0"/>
          <w:bCs w:val="0"/>
          <w:spacing w:val="-2"/>
          <w:sz w:val="22"/>
          <w:szCs w:val="22"/>
        </w:rPr>
      </w:pPr>
      <w:r w:rsidRPr="001928A8">
        <w:rPr>
          <w:b w:val="0"/>
          <w:bCs w:val="0"/>
          <w:spacing w:val="-2"/>
          <w:sz w:val="22"/>
          <w:szCs w:val="22"/>
        </w:rPr>
        <w:t xml:space="preserve">In diesem Seminar geht es </w:t>
      </w:r>
      <w:r w:rsidR="00EF55FE">
        <w:rPr>
          <w:b w:val="0"/>
          <w:bCs w:val="0"/>
          <w:spacing w:val="-2"/>
          <w:sz w:val="22"/>
          <w:szCs w:val="22"/>
        </w:rPr>
        <w:t>darum sich seiner Rolle als esspsychologischer Berater klarer zu werden</w:t>
      </w:r>
      <w:r w:rsidR="004B5452">
        <w:rPr>
          <w:b w:val="0"/>
          <w:bCs w:val="0"/>
          <w:spacing w:val="-2"/>
          <w:sz w:val="22"/>
          <w:szCs w:val="22"/>
        </w:rPr>
        <w:t xml:space="preserve">. Der </w:t>
      </w:r>
      <w:r w:rsidR="00EF55FE">
        <w:rPr>
          <w:b w:val="0"/>
          <w:bCs w:val="0"/>
          <w:spacing w:val="-2"/>
          <w:sz w:val="22"/>
          <w:szCs w:val="22"/>
        </w:rPr>
        <w:t>eigen</w:t>
      </w:r>
      <w:r w:rsidR="004B5452">
        <w:rPr>
          <w:b w:val="0"/>
          <w:bCs w:val="0"/>
          <w:spacing w:val="-2"/>
          <w:sz w:val="22"/>
          <w:szCs w:val="22"/>
        </w:rPr>
        <w:t>e</w:t>
      </w:r>
      <w:r w:rsidR="00EF55FE">
        <w:rPr>
          <w:b w:val="0"/>
          <w:bCs w:val="0"/>
          <w:spacing w:val="-2"/>
          <w:sz w:val="22"/>
          <w:szCs w:val="22"/>
        </w:rPr>
        <w:t xml:space="preserve"> Arbeitsbereiche</w:t>
      </w:r>
      <w:r w:rsidR="004B5452">
        <w:rPr>
          <w:b w:val="0"/>
          <w:bCs w:val="0"/>
          <w:spacing w:val="-2"/>
          <w:sz w:val="22"/>
          <w:szCs w:val="22"/>
        </w:rPr>
        <w:t xml:space="preserve"> soll</w:t>
      </w:r>
      <w:r w:rsidR="00EF55FE">
        <w:rPr>
          <w:b w:val="0"/>
          <w:bCs w:val="0"/>
          <w:spacing w:val="-2"/>
          <w:sz w:val="22"/>
          <w:szCs w:val="22"/>
        </w:rPr>
        <w:t xml:space="preserve"> genauer </w:t>
      </w:r>
      <w:r w:rsidR="004B5452">
        <w:rPr>
          <w:b w:val="0"/>
          <w:bCs w:val="0"/>
          <w:spacing w:val="-2"/>
          <w:sz w:val="22"/>
          <w:szCs w:val="22"/>
        </w:rPr>
        <w:t>erschlossen werden.</w:t>
      </w:r>
      <w:r w:rsidR="00EF55FE">
        <w:rPr>
          <w:b w:val="0"/>
          <w:bCs w:val="0"/>
          <w:spacing w:val="-2"/>
          <w:sz w:val="22"/>
          <w:szCs w:val="22"/>
        </w:rPr>
        <w:t xml:space="preserve"> Dazu werden die Bereiche Esspsychol</w:t>
      </w:r>
      <w:r w:rsidR="004B5452">
        <w:rPr>
          <w:b w:val="0"/>
          <w:bCs w:val="0"/>
          <w:spacing w:val="-2"/>
          <w:sz w:val="22"/>
          <w:szCs w:val="22"/>
        </w:rPr>
        <w:t>o</w:t>
      </w:r>
      <w:r w:rsidR="00EF55FE">
        <w:rPr>
          <w:b w:val="0"/>
          <w:bCs w:val="0"/>
          <w:spacing w:val="-2"/>
          <w:sz w:val="22"/>
          <w:szCs w:val="22"/>
        </w:rPr>
        <w:t xml:space="preserve">gie und Essstörungen näher beleuchtet und voneinander abgegrenzt. Mit Hilfe von Fallbeispielen und der richtigen Anamnesestellung wird dieses Seminar untermauert. Ziel ist es sich als Ernährungstherapeut sicher und kompetent zu fühlen </w:t>
      </w:r>
      <w:r w:rsidR="004B5452">
        <w:rPr>
          <w:b w:val="0"/>
          <w:bCs w:val="0"/>
          <w:spacing w:val="-2"/>
          <w:sz w:val="22"/>
          <w:szCs w:val="22"/>
        </w:rPr>
        <w:t>und esspsychologische</w:t>
      </w:r>
      <w:r w:rsidR="00EF55FE">
        <w:rPr>
          <w:b w:val="0"/>
          <w:bCs w:val="0"/>
          <w:spacing w:val="-2"/>
          <w:sz w:val="22"/>
          <w:szCs w:val="22"/>
        </w:rPr>
        <w:t xml:space="preserve"> Tools zu </w:t>
      </w:r>
      <w:r w:rsidR="004B5452">
        <w:rPr>
          <w:b w:val="0"/>
          <w:bCs w:val="0"/>
          <w:spacing w:val="-2"/>
          <w:sz w:val="22"/>
          <w:szCs w:val="22"/>
        </w:rPr>
        <w:t>bekommen</w:t>
      </w:r>
      <w:r w:rsidR="00EF55FE">
        <w:rPr>
          <w:b w:val="0"/>
          <w:bCs w:val="0"/>
          <w:spacing w:val="-2"/>
          <w:sz w:val="22"/>
          <w:szCs w:val="22"/>
        </w:rPr>
        <w:t xml:space="preserve"> und anzuwenden.</w:t>
      </w:r>
    </w:p>
    <w:p w14:paraId="45D09BEE" w14:textId="77777777" w:rsidR="004A732E" w:rsidRPr="001928A8" w:rsidRDefault="004A732E" w:rsidP="004A732E">
      <w:pPr>
        <w:spacing w:before="143"/>
        <w:rPr>
          <w:rFonts w:ascii="Arial" w:hAnsi="Arial" w:cs="Arial"/>
          <w:b/>
        </w:rPr>
      </w:pPr>
    </w:p>
    <w:p w14:paraId="093E0114" w14:textId="7E794EB8" w:rsidR="004A732E" w:rsidRPr="001928A8" w:rsidRDefault="004A732E" w:rsidP="004A732E">
      <w:pPr>
        <w:spacing w:before="143"/>
        <w:rPr>
          <w:rFonts w:ascii="Arial" w:hAnsi="Arial" w:cs="Arial"/>
        </w:rPr>
      </w:pPr>
      <w:r w:rsidRPr="001928A8">
        <w:rPr>
          <w:rFonts w:ascii="Arial" w:hAnsi="Arial" w:cs="Arial"/>
          <w:b/>
        </w:rPr>
        <w:t xml:space="preserve">  Wann:</w:t>
      </w:r>
      <w:r w:rsidRPr="001928A8">
        <w:rPr>
          <w:rFonts w:ascii="Arial" w:hAnsi="Arial" w:cs="Arial"/>
          <w:b/>
          <w:spacing w:val="-13"/>
        </w:rPr>
        <w:t xml:space="preserve"> </w:t>
      </w:r>
      <w:r w:rsidR="004B5452">
        <w:rPr>
          <w:rFonts w:ascii="Arial" w:hAnsi="Arial" w:cs="Arial"/>
          <w:bCs/>
          <w:spacing w:val="-13"/>
        </w:rPr>
        <w:t>0</w:t>
      </w:r>
      <w:r w:rsidR="00CA2939">
        <w:rPr>
          <w:rFonts w:ascii="Arial" w:hAnsi="Arial" w:cs="Arial"/>
          <w:bCs/>
          <w:spacing w:val="-13"/>
        </w:rPr>
        <w:t>9</w:t>
      </w:r>
      <w:r w:rsidRPr="001928A8">
        <w:rPr>
          <w:rFonts w:ascii="Arial" w:hAnsi="Arial" w:cs="Arial"/>
          <w:spacing w:val="-2"/>
        </w:rPr>
        <w:t>.0</w:t>
      </w:r>
      <w:r w:rsidR="004B5452">
        <w:rPr>
          <w:rFonts w:ascii="Arial" w:hAnsi="Arial" w:cs="Arial"/>
          <w:spacing w:val="-2"/>
        </w:rPr>
        <w:t>4</w:t>
      </w:r>
      <w:r w:rsidRPr="001928A8">
        <w:rPr>
          <w:rFonts w:ascii="Arial" w:hAnsi="Arial" w:cs="Arial"/>
          <w:spacing w:val="-2"/>
        </w:rPr>
        <w:t>.2025</w:t>
      </w:r>
    </w:p>
    <w:p w14:paraId="2ABC185C" w14:textId="00DF818E" w:rsidR="004A732E" w:rsidRPr="001928A8" w:rsidRDefault="004A732E" w:rsidP="004A732E">
      <w:pPr>
        <w:spacing w:before="184"/>
        <w:rPr>
          <w:rFonts w:ascii="Arial" w:hAnsi="Arial" w:cs="Arial"/>
        </w:rPr>
      </w:pPr>
      <w:r w:rsidRPr="001928A8">
        <w:rPr>
          <w:rFonts w:ascii="Arial" w:hAnsi="Arial" w:cs="Arial"/>
          <w:b/>
          <w:spacing w:val="-2"/>
        </w:rPr>
        <w:t xml:space="preserve"> Seminarzeiten:</w:t>
      </w:r>
      <w:r w:rsidRPr="001928A8">
        <w:rPr>
          <w:rFonts w:ascii="Arial" w:hAnsi="Arial" w:cs="Arial"/>
          <w:b/>
          <w:spacing w:val="-8"/>
        </w:rPr>
        <w:t xml:space="preserve"> </w:t>
      </w:r>
      <w:r w:rsidRPr="001928A8">
        <w:rPr>
          <w:rFonts w:ascii="Arial" w:hAnsi="Arial" w:cs="Arial"/>
          <w:spacing w:val="-2"/>
        </w:rPr>
        <w:t>Mittwoch</w:t>
      </w:r>
      <w:r w:rsidRPr="001928A8">
        <w:rPr>
          <w:rFonts w:ascii="Arial" w:hAnsi="Arial" w:cs="Arial"/>
          <w:spacing w:val="9"/>
        </w:rPr>
        <w:t xml:space="preserve"> </w:t>
      </w:r>
      <w:r w:rsidRPr="001928A8">
        <w:rPr>
          <w:rFonts w:ascii="Arial" w:hAnsi="Arial" w:cs="Arial"/>
          <w:spacing w:val="-2"/>
        </w:rPr>
        <w:t>von</w:t>
      </w:r>
      <w:r w:rsidRPr="001928A8">
        <w:rPr>
          <w:rFonts w:ascii="Arial" w:hAnsi="Arial" w:cs="Arial"/>
          <w:spacing w:val="-5"/>
        </w:rPr>
        <w:t xml:space="preserve"> </w:t>
      </w:r>
      <w:r w:rsidRPr="001928A8">
        <w:rPr>
          <w:rFonts w:ascii="Arial" w:hAnsi="Arial" w:cs="Arial"/>
          <w:spacing w:val="-2"/>
        </w:rPr>
        <w:t>18:00h-21:00h,</w:t>
      </w:r>
      <w:r w:rsidRPr="001928A8">
        <w:rPr>
          <w:rFonts w:ascii="Arial" w:hAnsi="Arial" w:cs="Arial"/>
          <w:spacing w:val="-5"/>
        </w:rPr>
        <w:t xml:space="preserve"> 4UE</w:t>
      </w:r>
    </w:p>
    <w:p w14:paraId="0CFF4ED4" w14:textId="77777777" w:rsidR="004A732E" w:rsidRPr="001928A8" w:rsidRDefault="004A732E" w:rsidP="004A732E">
      <w:pPr>
        <w:spacing w:before="78"/>
        <w:ind w:left="101"/>
        <w:rPr>
          <w:rFonts w:ascii="Arial" w:hAnsi="Arial" w:cs="Arial"/>
        </w:rPr>
      </w:pPr>
      <w:r w:rsidRPr="001928A8">
        <w:rPr>
          <w:rFonts w:ascii="Arial" w:hAnsi="Arial" w:cs="Arial"/>
          <w:b/>
        </w:rPr>
        <w:t>Wo:</w:t>
      </w:r>
      <w:r w:rsidRPr="001928A8">
        <w:rPr>
          <w:rFonts w:ascii="Arial" w:hAnsi="Arial" w:cs="Arial"/>
          <w:b/>
          <w:spacing w:val="-15"/>
        </w:rPr>
        <w:t xml:space="preserve"> </w:t>
      </w:r>
      <w:r w:rsidRPr="001928A8">
        <w:rPr>
          <w:rFonts w:ascii="Arial" w:hAnsi="Arial" w:cs="Arial"/>
        </w:rPr>
        <w:t>Online</w:t>
      </w:r>
      <w:r w:rsidRPr="001928A8">
        <w:rPr>
          <w:rFonts w:ascii="Arial" w:hAnsi="Arial" w:cs="Arial"/>
          <w:spacing w:val="-5"/>
        </w:rPr>
        <w:t xml:space="preserve"> </w:t>
      </w:r>
      <w:r w:rsidRPr="001928A8">
        <w:rPr>
          <w:rFonts w:ascii="Arial" w:hAnsi="Arial" w:cs="Arial"/>
        </w:rPr>
        <w:t>via</w:t>
      </w:r>
      <w:r w:rsidRPr="001928A8">
        <w:rPr>
          <w:rFonts w:ascii="Arial" w:hAnsi="Arial" w:cs="Arial"/>
          <w:spacing w:val="-5"/>
        </w:rPr>
        <w:t xml:space="preserve"> </w:t>
      </w:r>
      <w:r w:rsidRPr="001928A8">
        <w:rPr>
          <w:rFonts w:ascii="Arial" w:hAnsi="Arial" w:cs="Arial"/>
          <w:spacing w:val="-4"/>
        </w:rPr>
        <w:t>Zoom</w:t>
      </w:r>
    </w:p>
    <w:p w14:paraId="397FC07B" w14:textId="77777777" w:rsidR="004A732E" w:rsidRPr="001928A8" w:rsidRDefault="004A732E" w:rsidP="004A732E">
      <w:pPr>
        <w:spacing w:before="179"/>
        <w:ind w:left="101"/>
        <w:rPr>
          <w:rFonts w:ascii="Arial" w:hAnsi="Arial" w:cs="Arial"/>
          <w:spacing w:val="-10"/>
        </w:rPr>
      </w:pPr>
      <w:r w:rsidRPr="001928A8">
        <w:rPr>
          <w:rFonts w:ascii="Arial" w:hAnsi="Arial" w:cs="Arial"/>
          <w:b/>
          <w:spacing w:val="-10"/>
        </w:rPr>
        <w:t>Kosten</w:t>
      </w:r>
      <w:r w:rsidRPr="001928A8">
        <w:rPr>
          <w:rFonts w:ascii="Arial" w:hAnsi="Arial" w:cs="Arial"/>
          <w:b/>
          <w:spacing w:val="-6"/>
        </w:rPr>
        <w:t xml:space="preserve"> </w:t>
      </w:r>
      <w:r w:rsidRPr="001928A8">
        <w:rPr>
          <w:rFonts w:ascii="Arial" w:hAnsi="Arial" w:cs="Arial"/>
          <w:b/>
          <w:spacing w:val="-10"/>
        </w:rPr>
        <w:t>des</w:t>
      </w:r>
      <w:r w:rsidRPr="001928A8">
        <w:rPr>
          <w:rFonts w:ascii="Arial" w:hAnsi="Arial" w:cs="Arial"/>
          <w:b/>
          <w:spacing w:val="-4"/>
        </w:rPr>
        <w:t xml:space="preserve"> </w:t>
      </w:r>
      <w:r w:rsidRPr="001928A8">
        <w:rPr>
          <w:rFonts w:ascii="Arial" w:hAnsi="Arial" w:cs="Arial"/>
          <w:b/>
          <w:spacing w:val="-10"/>
        </w:rPr>
        <w:t>Seminars:</w:t>
      </w:r>
      <w:r w:rsidRPr="001928A8">
        <w:rPr>
          <w:rFonts w:ascii="Arial" w:hAnsi="Arial" w:cs="Arial"/>
          <w:b/>
          <w:spacing w:val="-1"/>
        </w:rPr>
        <w:t xml:space="preserve"> </w:t>
      </w:r>
      <w:r w:rsidRPr="001928A8">
        <w:rPr>
          <w:rFonts w:ascii="Arial" w:hAnsi="Arial" w:cs="Arial"/>
          <w:spacing w:val="-10"/>
        </w:rPr>
        <w:t xml:space="preserve">inkl. </w:t>
      </w:r>
      <w:proofErr w:type="spellStart"/>
      <w:r w:rsidRPr="001928A8">
        <w:rPr>
          <w:rFonts w:ascii="Arial" w:hAnsi="Arial" w:cs="Arial"/>
          <w:spacing w:val="-10"/>
        </w:rPr>
        <w:t>Script</w:t>
      </w:r>
      <w:proofErr w:type="spellEnd"/>
      <w:r w:rsidRPr="001928A8">
        <w:rPr>
          <w:rFonts w:ascii="Arial" w:hAnsi="Arial" w:cs="Arial"/>
          <w:spacing w:val="-4"/>
        </w:rPr>
        <w:t xml:space="preserve"> </w:t>
      </w:r>
      <w:r w:rsidRPr="001928A8">
        <w:rPr>
          <w:rFonts w:ascii="Arial" w:hAnsi="Arial" w:cs="Arial"/>
          <w:spacing w:val="-10"/>
        </w:rPr>
        <w:t>per</w:t>
      </w:r>
      <w:r w:rsidRPr="001928A8">
        <w:rPr>
          <w:rFonts w:ascii="Arial" w:hAnsi="Arial" w:cs="Arial"/>
          <w:spacing w:val="-13"/>
        </w:rPr>
        <w:t xml:space="preserve"> </w:t>
      </w:r>
      <w:r w:rsidRPr="001928A8">
        <w:rPr>
          <w:rFonts w:ascii="Arial" w:hAnsi="Arial" w:cs="Arial"/>
          <w:spacing w:val="-10"/>
        </w:rPr>
        <w:t>PDF:</w:t>
      </w:r>
      <w:r w:rsidRPr="001928A8">
        <w:rPr>
          <w:rFonts w:ascii="Arial" w:hAnsi="Arial" w:cs="Arial"/>
          <w:spacing w:val="-9"/>
        </w:rPr>
        <w:t xml:space="preserve"> </w:t>
      </w:r>
      <w:r w:rsidRPr="001928A8">
        <w:rPr>
          <w:rFonts w:ascii="Arial" w:hAnsi="Arial" w:cs="Arial"/>
          <w:spacing w:val="-10"/>
        </w:rPr>
        <w:t>72,-€</w:t>
      </w:r>
      <w:r w:rsidRPr="001928A8">
        <w:rPr>
          <w:rFonts w:ascii="Arial" w:hAnsi="Arial" w:cs="Arial"/>
          <w:spacing w:val="-3"/>
        </w:rPr>
        <w:t xml:space="preserve"> </w:t>
      </w:r>
      <w:r w:rsidRPr="001928A8">
        <w:rPr>
          <w:rFonts w:ascii="Arial" w:hAnsi="Arial" w:cs="Arial"/>
          <w:spacing w:val="-10"/>
        </w:rPr>
        <w:t>für</w:t>
      </w:r>
      <w:r w:rsidRPr="001928A8">
        <w:rPr>
          <w:rFonts w:ascii="Arial" w:hAnsi="Arial" w:cs="Arial"/>
          <w:spacing w:val="-13"/>
        </w:rPr>
        <w:t xml:space="preserve"> </w:t>
      </w:r>
      <w:r w:rsidRPr="001928A8">
        <w:rPr>
          <w:rFonts w:ascii="Arial" w:hAnsi="Arial" w:cs="Arial"/>
          <w:spacing w:val="-10"/>
        </w:rPr>
        <w:t>VFED-Mitglieder,</w:t>
      </w:r>
      <w:r w:rsidRPr="001928A8">
        <w:rPr>
          <w:rFonts w:ascii="Arial" w:hAnsi="Arial" w:cs="Arial"/>
          <w:spacing w:val="-9"/>
        </w:rPr>
        <w:t xml:space="preserve"> </w:t>
      </w:r>
      <w:r w:rsidRPr="001928A8">
        <w:rPr>
          <w:rFonts w:ascii="Arial" w:hAnsi="Arial" w:cs="Arial"/>
          <w:spacing w:val="-10"/>
        </w:rPr>
        <w:t>82,-€</w:t>
      </w:r>
      <w:r w:rsidRPr="001928A8">
        <w:rPr>
          <w:rFonts w:ascii="Arial" w:hAnsi="Arial" w:cs="Arial"/>
          <w:spacing w:val="-4"/>
        </w:rPr>
        <w:t xml:space="preserve"> </w:t>
      </w:r>
      <w:r w:rsidRPr="001928A8">
        <w:rPr>
          <w:rFonts w:ascii="Arial" w:hAnsi="Arial" w:cs="Arial"/>
          <w:spacing w:val="-10"/>
        </w:rPr>
        <w:t>für</w:t>
      </w:r>
      <w:r w:rsidRPr="001928A8">
        <w:rPr>
          <w:rFonts w:ascii="Arial" w:hAnsi="Arial" w:cs="Arial"/>
          <w:spacing w:val="-6"/>
        </w:rPr>
        <w:t xml:space="preserve"> </w:t>
      </w:r>
      <w:r w:rsidRPr="001928A8">
        <w:rPr>
          <w:rFonts w:ascii="Arial" w:hAnsi="Arial" w:cs="Arial"/>
          <w:spacing w:val="-10"/>
        </w:rPr>
        <w:t>Nichtmitglieder</w:t>
      </w:r>
    </w:p>
    <w:p w14:paraId="750801A0" w14:textId="77777777" w:rsidR="004A732E" w:rsidRPr="001928A8" w:rsidRDefault="004A732E" w:rsidP="004A732E">
      <w:pPr>
        <w:spacing w:before="179"/>
        <w:ind w:left="101"/>
        <w:rPr>
          <w:rFonts w:ascii="Arial" w:hAnsi="Arial" w:cs="Arial"/>
        </w:rPr>
      </w:pPr>
    </w:p>
    <w:p w14:paraId="458AEB54" w14:textId="77777777" w:rsidR="004A732E" w:rsidRPr="001928A8" w:rsidRDefault="004A732E">
      <w:pPr>
        <w:spacing w:before="179"/>
        <w:ind w:left="101"/>
        <w:rPr>
          <w:rFonts w:ascii="Arial" w:hAnsi="Arial" w:cs="Arial"/>
        </w:rPr>
      </w:pPr>
    </w:p>
    <w:p w14:paraId="5C95B0C8" w14:textId="77777777" w:rsidR="0034122B" w:rsidRPr="001928A8" w:rsidRDefault="0034122B">
      <w:pPr>
        <w:rPr>
          <w:rFonts w:ascii="Arial" w:hAnsi="Arial" w:cs="Arial"/>
        </w:rPr>
      </w:pPr>
    </w:p>
    <w:p w14:paraId="5CBE0C5D" w14:textId="77777777" w:rsidR="00A004B6" w:rsidRPr="001928A8" w:rsidRDefault="00A004B6">
      <w:pPr>
        <w:rPr>
          <w:rFonts w:ascii="Arial" w:hAnsi="Arial" w:cs="Arial"/>
        </w:rPr>
      </w:pPr>
    </w:p>
    <w:p w14:paraId="66B38B83" w14:textId="06AE6479" w:rsidR="00A004B6" w:rsidRPr="001928A8" w:rsidRDefault="00A004B6">
      <w:pPr>
        <w:rPr>
          <w:rFonts w:ascii="Arial" w:hAnsi="Arial" w:cs="Arial"/>
        </w:rPr>
        <w:sectPr w:rsidR="00A004B6" w:rsidRPr="001928A8">
          <w:pgSz w:w="11910" w:h="16840"/>
          <w:pgMar w:top="1220" w:right="1400" w:bottom="280" w:left="1200" w:header="720" w:footer="720" w:gutter="0"/>
          <w:cols w:space="720"/>
        </w:sectPr>
      </w:pPr>
      <w:r w:rsidRPr="001928A8">
        <w:rPr>
          <w:rFonts w:ascii="Arial" w:hAnsi="Arial" w:cs="Arial"/>
        </w:rPr>
        <w:t xml:space="preserve"> </w:t>
      </w:r>
      <w:r w:rsidR="004A732E" w:rsidRPr="001928A8">
        <w:rPr>
          <w:rFonts w:ascii="Arial" w:hAnsi="Arial" w:cs="Arial"/>
        </w:rPr>
        <w:t xml:space="preserve">   </w:t>
      </w:r>
    </w:p>
    <w:p w14:paraId="10FC03A6" w14:textId="3FDE0000" w:rsidR="0034122B" w:rsidRPr="001928A8" w:rsidRDefault="00000000">
      <w:pPr>
        <w:pStyle w:val="berschrift1"/>
        <w:spacing w:before="78"/>
      </w:pPr>
      <w:bookmarkStart w:id="1" w:name="_Hlk174960899"/>
      <w:r w:rsidRPr="001928A8">
        <w:rPr>
          <w:spacing w:val="-2"/>
        </w:rPr>
        <w:lastRenderedPageBreak/>
        <w:t>Block</w:t>
      </w:r>
      <w:r w:rsidRPr="001928A8">
        <w:rPr>
          <w:spacing w:val="-9"/>
        </w:rPr>
        <w:t xml:space="preserve"> </w:t>
      </w:r>
      <w:r w:rsidR="004A732E" w:rsidRPr="001928A8">
        <w:rPr>
          <w:spacing w:val="-2"/>
        </w:rPr>
        <w:t>5</w:t>
      </w:r>
      <w:r w:rsidRPr="001928A8">
        <w:rPr>
          <w:spacing w:val="-8"/>
        </w:rPr>
        <w:t xml:space="preserve"> </w:t>
      </w:r>
      <w:r w:rsidRPr="001928A8">
        <w:rPr>
          <w:spacing w:val="-2"/>
        </w:rPr>
        <w:t>Beratungstool</w:t>
      </w:r>
      <w:r w:rsidRPr="001928A8">
        <w:rPr>
          <w:spacing w:val="-12"/>
        </w:rPr>
        <w:t xml:space="preserve"> </w:t>
      </w:r>
      <w:r w:rsidRPr="001928A8">
        <w:rPr>
          <w:spacing w:val="-2"/>
        </w:rPr>
        <w:t>Esspsychologie</w:t>
      </w:r>
      <w:r w:rsidR="004A732E" w:rsidRPr="001928A8">
        <w:rPr>
          <w:spacing w:val="-2"/>
        </w:rPr>
        <w:t>-NLP</w:t>
      </w:r>
    </w:p>
    <w:bookmarkEnd w:id="1"/>
    <w:p w14:paraId="2F24AFBA" w14:textId="0ED6091D" w:rsidR="0034122B" w:rsidRPr="001928A8" w:rsidRDefault="00000000">
      <w:pPr>
        <w:pStyle w:val="Textkrper"/>
        <w:spacing w:before="182" w:line="259" w:lineRule="auto"/>
        <w:rPr>
          <w:rFonts w:ascii="Arial" w:hAnsi="Arial" w:cs="Arial"/>
        </w:rPr>
      </w:pPr>
      <w:r w:rsidRPr="001928A8">
        <w:rPr>
          <w:rFonts w:ascii="Arial" w:hAnsi="Arial" w:cs="Arial"/>
        </w:rPr>
        <w:t xml:space="preserve">Das </w:t>
      </w:r>
      <w:proofErr w:type="spellStart"/>
      <w:r w:rsidRPr="001928A8">
        <w:rPr>
          <w:rFonts w:ascii="Arial" w:hAnsi="Arial" w:cs="Arial"/>
        </w:rPr>
        <w:t>Neurolinguisitische</w:t>
      </w:r>
      <w:proofErr w:type="spellEnd"/>
      <w:r w:rsidRPr="001928A8">
        <w:rPr>
          <w:rFonts w:ascii="Arial" w:hAnsi="Arial" w:cs="Arial"/>
        </w:rPr>
        <w:t xml:space="preserve"> Programmieren biete</w:t>
      </w:r>
      <w:r w:rsidR="00A004B6" w:rsidRPr="001928A8">
        <w:rPr>
          <w:rFonts w:ascii="Arial" w:hAnsi="Arial" w:cs="Arial"/>
        </w:rPr>
        <w:t>t</w:t>
      </w:r>
      <w:r w:rsidRPr="001928A8">
        <w:rPr>
          <w:rFonts w:ascii="Arial" w:hAnsi="Arial" w:cs="Arial"/>
        </w:rPr>
        <w:t xml:space="preserve"> sehr viele Tools die gut in die Ernährungstherapie</w:t>
      </w:r>
      <w:r w:rsidRPr="001928A8">
        <w:rPr>
          <w:rFonts w:ascii="Arial" w:hAnsi="Arial" w:cs="Arial"/>
          <w:spacing w:val="-7"/>
        </w:rPr>
        <w:t xml:space="preserve"> </w:t>
      </w:r>
      <w:r w:rsidRPr="001928A8">
        <w:rPr>
          <w:rFonts w:ascii="Arial" w:hAnsi="Arial" w:cs="Arial"/>
        </w:rPr>
        <w:t>und</w:t>
      </w:r>
      <w:r w:rsidRPr="001928A8">
        <w:rPr>
          <w:rFonts w:ascii="Arial" w:hAnsi="Arial" w:cs="Arial"/>
          <w:spacing w:val="-6"/>
        </w:rPr>
        <w:t xml:space="preserve"> </w:t>
      </w:r>
      <w:r w:rsidRPr="001928A8">
        <w:rPr>
          <w:rFonts w:ascii="Arial" w:hAnsi="Arial" w:cs="Arial"/>
        </w:rPr>
        <w:t>esspsychologische</w:t>
      </w:r>
      <w:r w:rsidRPr="001928A8">
        <w:rPr>
          <w:rFonts w:ascii="Arial" w:hAnsi="Arial" w:cs="Arial"/>
          <w:spacing w:val="-3"/>
        </w:rPr>
        <w:t xml:space="preserve"> </w:t>
      </w:r>
      <w:r w:rsidRPr="001928A8">
        <w:rPr>
          <w:rFonts w:ascii="Arial" w:hAnsi="Arial" w:cs="Arial"/>
        </w:rPr>
        <w:t>Beratungsarbeit</w:t>
      </w:r>
      <w:r w:rsidRPr="001928A8">
        <w:rPr>
          <w:rFonts w:ascii="Arial" w:hAnsi="Arial" w:cs="Arial"/>
          <w:spacing w:val="-10"/>
        </w:rPr>
        <w:t xml:space="preserve"> </w:t>
      </w:r>
      <w:r w:rsidRPr="001928A8">
        <w:rPr>
          <w:rFonts w:ascii="Arial" w:hAnsi="Arial" w:cs="Arial"/>
        </w:rPr>
        <w:t>einbaubar</w:t>
      </w:r>
      <w:r w:rsidRPr="001928A8">
        <w:rPr>
          <w:rFonts w:ascii="Arial" w:hAnsi="Arial" w:cs="Arial"/>
          <w:spacing w:val="-3"/>
        </w:rPr>
        <w:t xml:space="preserve"> </w:t>
      </w:r>
      <w:r w:rsidRPr="001928A8">
        <w:rPr>
          <w:rFonts w:ascii="Arial" w:hAnsi="Arial" w:cs="Arial"/>
        </w:rPr>
        <w:t>sind.</w:t>
      </w:r>
      <w:r w:rsidRPr="001928A8">
        <w:rPr>
          <w:rFonts w:ascii="Arial" w:hAnsi="Arial" w:cs="Arial"/>
          <w:spacing w:val="-11"/>
        </w:rPr>
        <w:t xml:space="preserve"> </w:t>
      </w:r>
      <w:r w:rsidRPr="001928A8">
        <w:rPr>
          <w:rFonts w:ascii="Arial" w:hAnsi="Arial" w:cs="Arial"/>
        </w:rPr>
        <w:t>Lernen</w:t>
      </w:r>
      <w:r w:rsidRPr="001928A8">
        <w:rPr>
          <w:rFonts w:ascii="Arial" w:hAnsi="Arial" w:cs="Arial"/>
          <w:spacing w:val="-5"/>
        </w:rPr>
        <w:t xml:space="preserve"> </w:t>
      </w:r>
      <w:r w:rsidRPr="001928A8">
        <w:rPr>
          <w:rFonts w:ascii="Arial" w:hAnsi="Arial" w:cs="Arial"/>
        </w:rPr>
        <w:t>Sie</w:t>
      </w:r>
      <w:r w:rsidRPr="001928A8">
        <w:rPr>
          <w:rFonts w:ascii="Arial" w:hAnsi="Arial" w:cs="Arial"/>
          <w:spacing w:val="-2"/>
        </w:rPr>
        <w:t xml:space="preserve"> </w:t>
      </w:r>
      <w:r w:rsidRPr="001928A8">
        <w:rPr>
          <w:rFonts w:ascii="Arial" w:hAnsi="Arial" w:cs="Arial"/>
        </w:rPr>
        <w:t>in diesem Seminar</w:t>
      </w:r>
      <w:r w:rsidRPr="001928A8">
        <w:rPr>
          <w:rFonts w:ascii="Arial" w:hAnsi="Arial" w:cs="Arial"/>
          <w:spacing w:val="-2"/>
        </w:rPr>
        <w:t xml:space="preserve"> </w:t>
      </w:r>
      <w:r w:rsidRPr="001928A8">
        <w:rPr>
          <w:rFonts w:ascii="Arial" w:hAnsi="Arial" w:cs="Arial"/>
        </w:rPr>
        <w:t>einige</w:t>
      </w:r>
      <w:r w:rsidRPr="001928A8">
        <w:rPr>
          <w:rFonts w:ascii="Arial" w:hAnsi="Arial" w:cs="Arial"/>
          <w:spacing w:val="-1"/>
        </w:rPr>
        <w:t xml:space="preserve"> </w:t>
      </w:r>
      <w:r w:rsidRPr="001928A8">
        <w:rPr>
          <w:rFonts w:ascii="Arial" w:hAnsi="Arial" w:cs="Arial"/>
        </w:rPr>
        <w:t>wertvolle Methoden</w:t>
      </w:r>
      <w:r w:rsidRPr="001928A8">
        <w:rPr>
          <w:rFonts w:ascii="Arial" w:hAnsi="Arial" w:cs="Arial"/>
          <w:spacing w:val="-1"/>
        </w:rPr>
        <w:t xml:space="preserve"> </w:t>
      </w:r>
      <w:r w:rsidRPr="001928A8">
        <w:rPr>
          <w:rFonts w:ascii="Arial" w:hAnsi="Arial" w:cs="Arial"/>
        </w:rPr>
        <w:t>kennen,</w:t>
      </w:r>
      <w:r w:rsidRPr="001928A8">
        <w:rPr>
          <w:rFonts w:ascii="Arial" w:hAnsi="Arial" w:cs="Arial"/>
          <w:spacing w:val="-2"/>
        </w:rPr>
        <w:t xml:space="preserve"> </w:t>
      </w:r>
      <w:r w:rsidRPr="001928A8">
        <w:rPr>
          <w:rFonts w:ascii="Arial" w:hAnsi="Arial" w:cs="Arial"/>
        </w:rPr>
        <w:t>mit</w:t>
      </w:r>
      <w:r w:rsidRPr="001928A8">
        <w:rPr>
          <w:rFonts w:ascii="Arial" w:hAnsi="Arial" w:cs="Arial"/>
          <w:spacing w:val="-2"/>
        </w:rPr>
        <w:t xml:space="preserve"> </w:t>
      </w:r>
      <w:r w:rsidRPr="001928A8">
        <w:rPr>
          <w:rFonts w:ascii="Arial" w:hAnsi="Arial" w:cs="Arial"/>
        </w:rPr>
        <w:t>denen sie</w:t>
      </w:r>
      <w:r w:rsidRPr="001928A8">
        <w:rPr>
          <w:rFonts w:ascii="Arial" w:hAnsi="Arial" w:cs="Arial"/>
          <w:spacing w:val="-1"/>
        </w:rPr>
        <w:t xml:space="preserve"> </w:t>
      </w:r>
      <w:proofErr w:type="gramStart"/>
      <w:r w:rsidRPr="001928A8">
        <w:rPr>
          <w:rFonts w:ascii="Arial" w:hAnsi="Arial" w:cs="Arial"/>
        </w:rPr>
        <w:t>selber</w:t>
      </w:r>
      <w:proofErr w:type="gramEnd"/>
      <w:r w:rsidRPr="001928A8">
        <w:rPr>
          <w:rFonts w:ascii="Arial" w:hAnsi="Arial" w:cs="Arial"/>
        </w:rPr>
        <w:t xml:space="preserve"> ihr Spektrum auf einfache Art und Weise erweitern können und somit auch den Erfolg beim Patienten optimieren</w:t>
      </w:r>
      <w:r w:rsidRPr="001928A8">
        <w:rPr>
          <w:rFonts w:ascii="Arial" w:hAnsi="Arial" w:cs="Arial"/>
          <w:spacing w:val="-16"/>
        </w:rPr>
        <w:t xml:space="preserve"> </w:t>
      </w:r>
      <w:r w:rsidRPr="001928A8">
        <w:rPr>
          <w:rFonts w:ascii="Arial" w:hAnsi="Arial" w:cs="Arial"/>
        </w:rPr>
        <w:t>können.</w:t>
      </w:r>
      <w:r w:rsidRPr="001928A8">
        <w:rPr>
          <w:rFonts w:ascii="Arial" w:hAnsi="Arial" w:cs="Arial"/>
          <w:spacing w:val="-10"/>
        </w:rPr>
        <w:t xml:space="preserve"> </w:t>
      </w:r>
      <w:r w:rsidRPr="001928A8">
        <w:rPr>
          <w:rFonts w:ascii="Arial" w:hAnsi="Arial" w:cs="Arial"/>
        </w:rPr>
        <w:t>Wir</w:t>
      </w:r>
      <w:r w:rsidRPr="001928A8">
        <w:rPr>
          <w:rFonts w:ascii="Arial" w:hAnsi="Arial" w:cs="Arial"/>
          <w:spacing w:val="-16"/>
        </w:rPr>
        <w:t xml:space="preserve"> </w:t>
      </w:r>
      <w:r w:rsidRPr="001928A8">
        <w:rPr>
          <w:rFonts w:ascii="Arial" w:hAnsi="Arial" w:cs="Arial"/>
        </w:rPr>
        <w:t>beschäftigen</w:t>
      </w:r>
      <w:r w:rsidRPr="001928A8">
        <w:rPr>
          <w:rFonts w:ascii="Arial" w:hAnsi="Arial" w:cs="Arial"/>
          <w:spacing w:val="-11"/>
        </w:rPr>
        <w:t xml:space="preserve"> </w:t>
      </w:r>
      <w:r w:rsidRPr="001928A8">
        <w:rPr>
          <w:rFonts w:ascii="Arial" w:hAnsi="Arial" w:cs="Arial"/>
        </w:rPr>
        <w:t>uns</w:t>
      </w:r>
      <w:r w:rsidRPr="001928A8">
        <w:rPr>
          <w:rFonts w:ascii="Arial" w:hAnsi="Arial" w:cs="Arial"/>
          <w:spacing w:val="-16"/>
        </w:rPr>
        <w:t xml:space="preserve"> </w:t>
      </w:r>
      <w:r w:rsidRPr="001928A8">
        <w:rPr>
          <w:rFonts w:ascii="Arial" w:hAnsi="Arial" w:cs="Arial"/>
        </w:rPr>
        <w:t>hier</w:t>
      </w:r>
      <w:r w:rsidRPr="001928A8">
        <w:rPr>
          <w:rFonts w:ascii="Arial" w:hAnsi="Arial" w:cs="Arial"/>
          <w:spacing w:val="-19"/>
        </w:rPr>
        <w:t xml:space="preserve"> </w:t>
      </w:r>
      <w:r w:rsidRPr="001928A8">
        <w:rPr>
          <w:rFonts w:ascii="Arial" w:hAnsi="Arial" w:cs="Arial"/>
        </w:rPr>
        <w:t>mit</w:t>
      </w:r>
      <w:r w:rsidRPr="001928A8">
        <w:rPr>
          <w:rFonts w:ascii="Arial" w:hAnsi="Arial" w:cs="Arial"/>
          <w:spacing w:val="-17"/>
        </w:rPr>
        <w:t xml:space="preserve"> </w:t>
      </w:r>
      <w:r w:rsidRPr="001928A8">
        <w:rPr>
          <w:rFonts w:ascii="Arial" w:hAnsi="Arial" w:cs="Arial"/>
        </w:rPr>
        <w:t>NLP-</w:t>
      </w:r>
      <w:r w:rsidRPr="001928A8">
        <w:rPr>
          <w:rFonts w:ascii="Arial" w:hAnsi="Arial" w:cs="Arial"/>
          <w:spacing w:val="-12"/>
        </w:rPr>
        <w:t xml:space="preserve"> </w:t>
      </w:r>
      <w:r w:rsidRPr="001928A8">
        <w:rPr>
          <w:rFonts w:ascii="Arial" w:hAnsi="Arial" w:cs="Arial"/>
        </w:rPr>
        <w:t>Coaching</w:t>
      </w:r>
      <w:r w:rsidRPr="001928A8">
        <w:rPr>
          <w:rFonts w:ascii="Arial" w:hAnsi="Arial" w:cs="Arial"/>
          <w:spacing w:val="-13"/>
        </w:rPr>
        <w:t xml:space="preserve"> </w:t>
      </w:r>
      <w:r w:rsidRPr="001928A8">
        <w:rPr>
          <w:rFonts w:ascii="Arial" w:hAnsi="Arial" w:cs="Arial"/>
        </w:rPr>
        <w:t>Tools</w:t>
      </w:r>
      <w:r w:rsidRPr="001928A8">
        <w:rPr>
          <w:rFonts w:ascii="Arial" w:hAnsi="Arial" w:cs="Arial"/>
          <w:spacing w:val="-6"/>
        </w:rPr>
        <w:t xml:space="preserve"> </w:t>
      </w:r>
      <w:r w:rsidRPr="001928A8">
        <w:rPr>
          <w:rFonts w:ascii="Arial" w:hAnsi="Arial" w:cs="Arial"/>
        </w:rPr>
        <w:t>wie</w:t>
      </w:r>
      <w:r w:rsidRPr="001928A8">
        <w:rPr>
          <w:rFonts w:ascii="Arial" w:hAnsi="Arial" w:cs="Arial"/>
          <w:spacing w:val="-16"/>
        </w:rPr>
        <w:t xml:space="preserve"> </w:t>
      </w:r>
      <w:r w:rsidRPr="001928A8">
        <w:rPr>
          <w:rFonts w:ascii="Arial" w:hAnsi="Arial" w:cs="Arial"/>
        </w:rPr>
        <w:t>Timeline-Arbeit, Glaubenssätze, Ressourcenarbeit.</w:t>
      </w:r>
    </w:p>
    <w:p w14:paraId="2D7643CB" w14:textId="52D221F0" w:rsidR="0034122B" w:rsidRPr="001928A8" w:rsidRDefault="00000000">
      <w:pPr>
        <w:spacing w:before="151"/>
        <w:ind w:left="216"/>
        <w:rPr>
          <w:rFonts w:ascii="Arial" w:hAnsi="Arial" w:cs="Arial"/>
        </w:rPr>
      </w:pPr>
      <w:r w:rsidRPr="001928A8">
        <w:rPr>
          <w:rFonts w:ascii="Arial" w:hAnsi="Arial" w:cs="Arial"/>
          <w:b/>
        </w:rPr>
        <w:t>Wann:</w:t>
      </w:r>
      <w:r w:rsidRPr="001928A8">
        <w:rPr>
          <w:rFonts w:ascii="Arial" w:hAnsi="Arial" w:cs="Arial"/>
          <w:b/>
          <w:spacing w:val="-13"/>
        </w:rPr>
        <w:t xml:space="preserve"> </w:t>
      </w:r>
      <w:r w:rsidR="004A732E" w:rsidRPr="001928A8">
        <w:rPr>
          <w:rFonts w:ascii="Arial" w:hAnsi="Arial" w:cs="Arial"/>
          <w:spacing w:val="-2"/>
        </w:rPr>
        <w:t>12</w:t>
      </w:r>
      <w:r w:rsidRPr="001928A8">
        <w:rPr>
          <w:rFonts w:ascii="Arial" w:hAnsi="Arial" w:cs="Arial"/>
          <w:spacing w:val="-2"/>
        </w:rPr>
        <w:t>.</w:t>
      </w:r>
      <w:r w:rsidR="00A004B6" w:rsidRPr="001928A8">
        <w:rPr>
          <w:rFonts w:ascii="Arial" w:hAnsi="Arial" w:cs="Arial"/>
          <w:spacing w:val="-2"/>
        </w:rPr>
        <w:t>0</w:t>
      </w:r>
      <w:r w:rsidR="004A732E" w:rsidRPr="001928A8">
        <w:rPr>
          <w:rFonts w:ascii="Arial" w:hAnsi="Arial" w:cs="Arial"/>
          <w:spacing w:val="-2"/>
        </w:rPr>
        <w:t>3</w:t>
      </w:r>
      <w:r w:rsidRPr="001928A8">
        <w:rPr>
          <w:rFonts w:ascii="Arial" w:hAnsi="Arial" w:cs="Arial"/>
          <w:spacing w:val="-2"/>
        </w:rPr>
        <w:t>.202</w:t>
      </w:r>
      <w:r w:rsidR="00A004B6" w:rsidRPr="001928A8">
        <w:rPr>
          <w:rFonts w:ascii="Arial" w:hAnsi="Arial" w:cs="Arial"/>
          <w:spacing w:val="-2"/>
        </w:rPr>
        <w:t>5</w:t>
      </w:r>
    </w:p>
    <w:p w14:paraId="2D1398B1" w14:textId="49FB9FFC" w:rsidR="0034122B" w:rsidRPr="001928A8" w:rsidRDefault="00000000">
      <w:pPr>
        <w:spacing w:before="179"/>
        <w:ind w:left="216"/>
        <w:rPr>
          <w:rFonts w:ascii="Arial" w:hAnsi="Arial" w:cs="Arial"/>
        </w:rPr>
      </w:pPr>
      <w:r w:rsidRPr="001928A8">
        <w:rPr>
          <w:rFonts w:ascii="Arial" w:hAnsi="Arial" w:cs="Arial"/>
          <w:b/>
          <w:spacing w:val="-2"/>
        </w:rPr>
        <w:t>Seminarzeiten:</w:t>
      </w:r>
      <w:r w:rsidRPr="001928A8">
        <w:rPr>
          <w:rFonts w:ascii="Arial" w:hAnsi="Arial" w:cs="Arial"/>
          <w:b/>
          <w:spacing w:val="-6"/>
        </w:rPr>
        <w:t xml:space="preserve"> </w:t>
      </w:r>
      <w:r w:rsidR="00A004B6" w:rsidRPr="001928A8">
        <w:rPr>
          <w:rFonts w:ascii="Arial" w:hAnsi="Arial" w:cs="Arial"/>
          <w:spacing w:val="-2"/>
        </w:rPr>
        <w:t>Mittwoch</w:t>
      </w:r>
      <w:r w:rsidRPr="001928A8">
        <w:rPr>
          <w:rFonts w:ascii="Arial" w:hAnsi="Arial" w:cs="Arial"/>
        </w:rPr>
        <w:t xml:space="preserve"> </w:t>
      </w:r>
      <w:r w:rsidRPr="001928A8">
        <w:rPr>
          <w:rFonts w:ascii="Arial" w:hAnsi="Arial" w:cs="Arial"/>
          <w:spacing w:val="-2"/>
        </w:rPr>
        <w:t>von</w:t>
      </w:r>
      <w:r w:rsidRPr="001928A8">
        <w:rPr>
          <w:rFonts w:ascii="Arial" w:hAnsi="Arial" w:cs="Arial"/>
          <w:spacing w:val="3"/>
        </w:rPr>
        <w:t xml:space="preserve"> </w:t>
      </w:r>
      <w:r w:rsidRPr="001928A8">
        <w:rPr>
          <w:rFonts w:ascii="Arial" w:hAnsi="Arial" w:cs="Arial"/>
          <w:spacing w:val="-2"/>
        </w:rPr>
        <w:t>18:00h-21:00</w:t>
      </w:r>
      <w:proofErr w:type="gramStart"/>
      <w:r w:rsidRPr="001928A8">
        <w:rPr>
          <w:rFonts w:ascii="Arial" w:hAnsi="Arial" w:cs="Arial"/>
          <w:spacing w:val="-2"/>
        </w:rPr>
        <w:t>h</w:t>
      </w:r>
      <w:r w:rsidRPr="001928A8">
        <w:rPr>
          <w:rFonts w:ascii="Arial" w:hAnsi="Arial" w:cs="Arial"/>
          <w:spacing w:val="-1"/>
        </w:rPr>
        <w:t xml:space="preserve"> </w:t>
      </w:r>
      <w:r w:rsidRPr="001928A8">
        <w:rPr>
          <w:rFonts w:ascii="Arial" w:hAnsi="Arial" w:cs="Arial"/>
          <w:spacing w:val="-2"/>
        </w:rPr>
        <w:t>,</w:t>
      </w:r>
      <w:proofErr w:type="gramEnd"/>
      <w:r w:rsidRPr="001928A8">
        <w:rPr>
          <w:rFonts w:ascii="Arial" w:hAnsi="Arial" w:cs="Arial"/>
          <w:spacing w:val="-8"/>
        </w:rPr>
        <w:t xml:space="preserve"> </w:t>
      </w:r>
      <w:r w:rsidRPr="001928A8">
        <w:rPr>
          <w:rFonts w:ascii="Arial" w:hAnsi="Arial" w:cs="Arial"/>
          <w:spacing w:val="-5"/>
        </w:rPr>
        <w:t>4UE</w:t>
      </w:r>
    </w:p>
    <w:p w14:paraId="63D57EE3" w14:textId="77777777" w:rsidR="0034122B" w:rsidRPr="001928A8" w:rsidRDefault="00000000">
      <w:pPr>
        <w:spacing w:before="184"/>
        <w:ind w:left="216"/>
        <w:rPr>
          <w:rFonts w:ascii="Arial" w:hAnsi="Arial" w:cs="Arial"/>
        </w:rPr>
      </w:pPr>
      <w:r w:rsidRPr="001928A8">
        <w:rPr>
          <w:rFonts w:ascii="Arial" w:hAnsi="Arial" w:cs="Arial"/>
          <w:b/>
        </w:rPr>
        <w:t>Wo:</w:t>
      </w:r>
      <w:r w:rsidRPr="001928A8">
        <w:rPr>
          <w:rFonts w:ascii="Arial" w:hAnsi="Arial" w:cs="Arial"/>
          <w:b/>
          <w:spacing w:val="-13"/>
        </w:rPr>
        <w:t xml:space="preserve"> </w:t>
      </w:r>
      <w:r w:rsidRPr="001928A8">
        <w:rPr>
          <w:rFonts w:ascii="Arial" w:hAnsi="Arial" w:cs="Arial"/>
        </w:rPr>
        <w:t>Online</w:t>
      </w:r>
      <w:r w:rsidRPr="001928A8">
        <w:rPr>
          <w:rFonts w:ascii="Arial" w:hAnsi="Arial" w:cs="Arial"/>
          <w:spacing w:val="-3"/>
        </w:rPr>
        <w:t xml:space="preserve"> </w:t>
      </w:r>
      <w:r w:rsidRPr="001928A8">
        <w:rPr>
          <w:rFonts w:ascii="Arial" w:hAnsi="Arial" w:cs="Arial"/>
        </w:rPr>
        <w:t>via</w:t>
      </w:r>
      <w:r w:rsidRPr="001928A8">
        <w:rPr>
          <w:rFonts w:ascii="Arial" w:hAnsi="Arial" w:cs="Arial"/>
          <w:spacing w:val="-4"/>
        </w:rPr>
        <w:t xml:space="preserve"> Zoom</w:t>
      </w:r>
    </w:p>
    <w:p w14:paraId="1071BA56" w14:textId="5876DD60" w:rsidR="0034122B" w:rsidRPr="001928A8" w:rsidRDefault="00000000">
      <w:pPr>
        <w:spacing w:before="179"/>
        <w:ind w:left="216"/>
        <w:rPr>
          <w:rFonts w:ascii="Arial" w:hAnsi="Arial" w:cs="Arial"/>
        </w:rPr>
      </w:pPr>
      <w:r w:rsidRPr="001928A8">
        <w:rPr>
          <w:rFonts w:ascii="Arial" w:hAnsi="Arial" w:cs="Arial"/>
          <w:b/>
          <w:spacing w:val="-10"/>
        </w:rPr>
        <w:t>Kosten</w:t>
      </w:r>
      <w:r w:rsidRPr="001928A8">
        <w:rPr>
          <w:rFonts w:ascii="Arial" w:hAnsi="Arial" w:cs="Arial"/>
          <w:b/>
          <w:spacing w:val="-6"/>
        </w:rPr>
        <w:t xml:space="preserve"> </w:t>
      </w:r>
      <w:r w:rsidRPr="001928A8">
        <w:rPr>
          <w:rFonts w:ascii="Arial" w:hAnsi="Arial" w:cs="Arial"/>
          <w:b/>
          <w:spacing w:val="-10"/>
        </w:rPr>
        <w:t>des</w:t>
      </w:r>
      <w:r w:rsidRPr="001928A8">
        <w:rPr>
          <w:rFonts w:ascii="Arial" w:hAnsi="Arial" w:cs="Arial"/>
          <w:b/>
          <w:spacing w:val="-3"/>
        </w:rPr>
        <w:t xml:space="preserve"> </w:t>
      </w:r>
      <w:r w:rsidRPr="001928A8">
        <w:rPr>
          <w:rFonts w:ascii="Arial" w:hAnsi="Arial" w:cs="Arial"/>
          <w:b/>
          <w:spacing w:val="-10"/>
        </w:rPr>
        <w:t>Seminars:</w:t>
      </w:r>
      <w:r w:rsidRPr="001928A8">
        <w:rPr>
          <w:rFonts w:ascii="Arial" w:hAnsi="Arial" w:cs="Arial"/>
          <w:b/>
          <w:spacing w:val="-1"/>
        </w:rPr>
        <w:t xml:space="preserve"> </w:t>
      </w:r>
      <w:r w:rsidRPr="001928A8">
        <w:rPr>
          <w:rFonts w:ascii="Arial" w:hAnsi="Arial" w:cs="Arial"/>
          <w:spacing w:val="-10"/>
        </w:rPr>
        <w:t>inkl.</w:t>
      </w:r>
      <w:r w:rsidRPr="001928A8">
        <w:rPr>
          <w:rFonts w:ascii="Arial" w:hAnsi="Arial" w:cs="Arial"/>
          <w:spacing w:val="-9"/>
        </w:rPr>
        <w:t xml:space="preserve"> </w:t>
      </w:r>
      <w:proofErr w:type="spellStart"/>
      <w:r w:rsidRPr="001928A8">
        <w:rPr>
          <w:rFonts w:ascii="Arial" w:hAnsi="Arial" w:cs="Arial"/>
          <w:spacing w:val="-10"/>
        </w:rPr>
        <w:t>Script</w:t>
      </w:r>
      <w:proofErr w:type="spellEnd"/>
      <w:r w:rsidRPr="001928A8">
        <w:rPr>
          <w:rFonts w:ascii="Arial" w:hAnsi="Arial" w:cs="Arial"/>
          <w:spacing w:val="-4"/>
        </w:rPr>
        <w:t xml:space="preserve"> </w:t>
      </w:r>
      <w:r w:rsidRPr="001928A8">
        <w:rPr>
          <w:rFonts w:ascii="Arial" w:hAnsi="Arial" w:cs="Arial"/>
          <w:spacing w:val="-10"/>
        </w:rPr>
        <w:t>per</w:t>
      </w:r>
      <w:r w:rsidRPr="001928A8">
        <w:rPr>
          <w:rFonts w:ascii="Arial" w:hAnsi="Arial" w:cs="Arial"/>
          <w:spacing w:val="-12"/>
        </w:rPr>
        <w:t xml:space="preserve"> </w:t>
      </w:r>
      <w:r w:rsidRPr="001928A8">
        <w:rPr>
          <w:rFonts w:ascii="Arial" w:hAnsi="Arial" w:cs="Arial"/>
          <w:spacing w:val="-10"/>
        </w:rPr>
        <w:t>PDF:</w:t>
      </w:r>
      <w:r w:rsidRPr="001928A8">
        <w:rPr>
          <w:rFonts w:ascii="Arial" w:hAnsi="Arial" w:cs="Arial"/>
          <w:spacing w:val="-9"/>
        </w:rPr>
        <w:t xml:space="preserve"> </w:t>
      </w:r>
      <w:r w:rsidR="004A732E" w:rsidRPr="001928A8">
        <w:rPr>
          <w:rFonts w:ascii="Arial" w:hAnsi="Arial" w:cs="Arial"/>
          <w:b/>
          <w:bCs/>
          <w:spacing w:val="-10"/>
        </w:rPr>
        <w:t>7</w:t>
      </w:r>
      <w:r w:rsidRPr="001928A8">
        <w:rPr>
          <w:rFonts w:ascii="Arial" w:hAnsi="Arial" w:cs="Arial"/>
          <w:b/>
          <w:bCs/>
          <w:spacing w:val="-10"/>
        </w:rPr>
        <w:t>2</w:t>
      </w:r>
      <w:r w:rsidR="004A732E" w:rsidRPr="001928A8">
        <w:rPr>
          <w:rFonts w:ascii="Arial" w:hAnsi="Arial" w:cs="Arial"/>
          <w:b/>
          <w:bCs/>
          <w:spacing w:val="-10"/>
        </w:rPr>
        <w:t>,-</w:t>
      </w:r>
      <w:r w:rsidRPr="001928A8">
        <w:rPr>
          <w:rFonts w:ascii="Arial" w:hAnsi="Arial" w:cs="Arial"/>
          <w:b/>
          <w:bCs/>
          <w:spacing w:val="-10"/>
        </w:rPr>
        <w:t>€</w:t>
      </w:r>
      <w:r w:rsidRPr="001928A8">
        <w:rPr>
          <w:rFonts w:ascii="Arial" w:hAnsi="Arial" w:cs="Arial"/>
          <w:spacing w:val="-8"/>
        </w:rPr>
        <w:t xml:space="preserve"> </w:t>
      </w:r>
      <w:r w:rsidRPr="001928A8">
        <w:rPr>
          <w:rFonts w:ascii="Arial" w:hAnsi="Arial" w:cs="Arial"/>
          <w:spacing w:val="-10"/>
        </w:rPr>
        <w:t>für</w:t>
      </w:r>
      <w:r w:rsidRPr="001928A8">
        <w:rPr>
          <w:rFonts w:ascii="Arial" w:hAnsi="Arial" w:cs="Arial"/>
          <w:spacing w:val="-13"/>
        </w:rPr>
        <w:t xml:space="preserve"> </w:t>
      </w:r>
      <w:r w:rsidRPr="001928A8">
        <w:rPr>
          <w:rFonts w:ascii="Arial" w:hAnsi="Arial" w:cs="Arial"/>
          <w:spacing w:val="-10"/>
        </w:rPr>
        <w:t>VFED-Mitglieder,</w:t>
      </w:r>
      <w:r w:rsidRPr="001928A8">
        <w:rPr>
          <w:rFonts w:ascii="Arial" w:hAnsi="Arial" w:cs="Arial"/>
          <w:spacing w:val="-9"/>
        </w:rPr>
        <w:t xml:space="preserve"> </w:t>
      </w:r>
      <w:r w:rsidR="004A732E" w:rsidRPr="001928A8">
        <w:rPr>
          <w:rFonts w:ascii="Arial" w:hAnsi="Arial" w:cs="Arial"/>
          <w:b/>
          <w:bCs/>
          <w:spacing w:val="-10"/>
        </w:rPr>
        <w:t>8</w:t>
      </w:r>
      <w:r w:rsidRPr="001928A8">
        <w:rPr>
          <w:rFonts w:ascii="Arial" w:hAnsi="Arial" w:cs="Arial"/>
          <w:b/>
          <w:bCs/>
          <w:spacing w:val="-10"/>
        </w:rPr>
        <w:t>2</w:t>
      </w:r>
      <w:r w:rsidR="004A732E" w:rsidRPr="001928A8">
        <w:rPr>
          <w:rFonts w:ascii="Arial" w:hAnsi="Arial" w:cs="Arial"/>
          <w:b/>
          <w:bCs/>
          <w:spacing w:val="-10"/>
        </w:rPr>
        <w:t>,-</w:t>
      </w:r>
      <w:r w:rsidRPr="001928A8">
        <w:rPr>
          <w:rFonts w:ascii="Arial" w:hAnsi="Arial" w:cs="Arial"/>
          <w:b/>
          <w:bCs/>
          <w:spacing w:val="-10"/>
        </w:rPr>
        <w:t>€</w:t>
      </w:r>
      <w:r w:rsidRPr="001928A8">
        <w:rPr>
          <w:rFonts w:ascii="Arial" w:hAnsi="Arial" w:cs="Arial"/>
          <w:spacing w:val="-2"/>
        </w:rPr>
        <w:t xml:space="preserve"> </w:t>
      </w:r>
      <w:r w:rsidRPr="001928A8">
        <w:rPr>
          <w:rFonts w:ascii="Arial" w:hAnsi="Arial" w:cs="Arial"/>
          <w:spacing w:val="-10"/>
        </w:rPr>
        <w:t>für</w:t>
      </w:r>
      <w:r w:rsidRPr="001928A8">
        <w:rPr>
          <w:rFonts w:ascii="Arial" w:hAnsi="Arial" w:cs="Arial"/>
          <w:spacing w:val="-7"/>
        </w:rPr>
        <w:t xml:space="preserve"> </w:t>
      </w:r>
      <w:r w:rsidRPr="001928A8">
        <w:rPr>
          <w:rFonts w:ascii="Arial" w:hAnsi="Arial" w:cs="Arial"/>
          <w:spacing w:val="-10"/>
        </w:rPr>
        <w:t>Nichtmitglieder</w:t>
      </w:r>
    </w:p>
    <w:p w14:paraId="63B10ABB" w14:textId="77777777" w:rsidR="0034122B" w:rsidRPr="001928A8" w:rsidRDefault="00000000">
      <w:pPr>
        <w:pStyle w:val="Textkrper"/>
        <w:spacing w:before="165" w:line="254" w:lineRule="auto"/>
        <w:rPr>
          <w:rFonts w:ascii="Arial" w:hAnsi="Arial" w:cs="Arial"/>
        </w:rPr>
      </w:pPr>
      <w:r w:rsidRPr="001928A8">
        <w:rPr>
          <w:rFonts w:ascii="Arial" w:hAnsi="Arial" w:cs="Arial"/>
        </w:rPr>
        <w:t>Anmeldung</w:t>
      </w:r>
      <w:r w:rsidRPr="001928A8">
        <w:rPr>
          <w:rFonts w:ascii="Arial" w:hAnsi="Arial" w:cs="Arial"/>
          <w:spacing w:val="-16"/>
        </w:rPr>
        <w:t xml:space="preserve"> </w:t>
      </w:r>
      <w:r w:rsidRPr="001928A8">
        <w:rPr>
          <w:rFonts w:ascii="Arial" w:hAnsi="Arial" w:cs="Arial"/>
        </w:rPr>
        <w:t>ausschließlich</w:t>
      </w:r>
      <w:r w:rsidRPr="001928A8">
        <w:rPr>
          <w:rFonts w:ascii="Arial" w:hAnsi="Arial" w:cs="Arial"/>
          <w:spacing w:val="-15"/>
        </w:rPr>
        <w:t xml:space="preserve"> </w:t>
      </w:r>
      <w:r w:rsidRPr="001928A8">
        <w:rPr>
          <w:rFonts w:ascii="Arial" w:hAnsi="Arial" w:cs="Arial"/>
        </w:rPr>
        <w:t>unter:</w:t>
      </w:r>
      <w:r w:rsidRPr="001928A8">
        <w:rPr>
          <w:rFonts w:ascii="Arial" w:hAnsi="Arial" w:cs="Arial"/>
          <w:spacing w:val="-15"/>
        </w:rPr>
        <w:t xml:space="preserve"> </w:t>
      </w:r>
      <w:r w:rsidRPr="001928A8">
        <w:rPr>
          <w:rFonts w:ascii="Arial" w:hAnsi="Arial" w:cs="Arial"/>
        </w:rPr>
        <w:t>E-Mail:</w:t>
      </w:r>
      <w:r w:rsidRPr="001928A8">
        <w:rPr>
          <w:rFonts w:ascii="Arial" w:hAnsi="Arial" w:cs="Arial"/>
          <w:spacing w:val="-16"/>
        </w:rPr>
        <w:t xml:space="preserve"> </w:t>
      </w:r>
      <w:proofErr w:type="spellStart"/>
      <w:r w:rsidRPr="001928A8">
        <w:rPr>
          <w:rFonts w:ascii="Arial" w:hAnsi="Arial" w:cs="Arial"/>
        </w:rPr>
        <w:t>Seminaranmeldung-ep@ernaehrungsberatung</w:t>
      </w:r>
      <w:proofErr w:type="spellEnd"/>
      <w:r w:rsidRPr="001928A8">
        <w:rPr>
          <w:rFonts w:ascii="Arial" w:hAnsi="Arial" w:cs="Arial"/>
        </w:rPr>
        <w:t>- herberg.de oder Telefon: 0176-52814590</w:t>
      </w:r>
    </w:p>
    <w:p w14:paraId="7DE79751" w14:textId="77777777" w:rsidR="001928A8" w:rsidRPr="001928A8" w:rsidRDefault="001928A8" w:rsidP="001928A8">
      <w:pPr>
        <w:pStyle w:val="Textkrper"/>
        <w:ind w:left="0" w:right="0"/>
        <w:rPr>
          <w:rFonts w:ascii="Arial" w:hAnsi="Arial" w:cs="Arial"/>
        </w:rPr>
      </w:pPr>
    </w:p>
    <w:p w14:paraId="38A509A5" w14:textId="77777777" w:rsidR="001928A8" w:rsidRPr="001928A8" w:rsidRDefault="001928A8" w:rsidP="001928A8">
      <w:pPr>
        <w:pStyle w:val="Textkrper"/>
        <w:spacing w:before="115"/>
        <w:ind w:left="0" w:right="0"/>
        <w:rPr>
          <w:rFonts w:ascii="Arial" w:hAnsi="Arial" w:cs="Arial"/>
        </w:rPr>
      </w:pPr>
    </w:p>
    <w:p w14:paraId="2E6FC54D" w14:textId="530F42C9" w:rsidR="001928A8" w:rsidRPr="001928A8" w:rsidRDefault="001928A8" w:rsidP="001928A8">
      <w:pPr>
        <w:spacing w:line="254" w:lineRule="auto"/>
        <w:ind w:left="216" w:right="92"/>
        <w:rPr>
          <w:rFonts w:ascii="Arial" w:hAnsi="Arial" w:cs="Arial"/>
        </w:rPr>
      </w:pPr>
      <w:r>
        <w:rPr>
          <w:rFonts w:ascii="Arial" w:hAnsi="Arial" w:cs="Arial"/>
          <w:b/>
        </w:rPr>
        <w:t>!!!</w:t>
      </w:r>
      <w:r w:rsidRPr="001928A8">
        <w:rPr>
          <w:rFonts w:ascii="Arial" w:hAnsi="Arial" w:cs="Arial"/>
          <w:b/>
        </w:rPr>
        <w:t>Hinweis zu</w:t>
      </w:r>
      <w:r w:rsidRPr="001928A8">
        <w:rPr>
          <w:rFonts w:ascii="Arial" w:hAnsi="Arial" w:cs="Arial"/>
          <w:b/>
          <w:spacing w:val="-8"/>
        </w:rPr>
        <w:t xml:space="preserve"> </w:t>
      </w:r>
      <w:r w:rsidRPr="001928A8">
        <w:rPr>
          <w:rFonts w:ascii="Arial" w:hAnsi="Arial" w:cs="Arial"/>
          <w:b/>
        </w:rPr>
        <w:t>den</w:t>
      </w:r>
      <w:r w:rsidRPr="001928A8">
        <w:rPr>
          <w:rFonts w:ascii="Arial" w:hAnsi="Arial" w:cs="Arial"/>
          <w:b/>
          <w:spacing w:val="-12"/>
        </w:rPr>
        <w:t xml:space="preserve"> </w:t>
      </w:r>
      <w:r w:rsidRPr="001928A8">
        <w:rPr>
          <w:rFonts w:ascii="Arial" w:hAnsi="Arial" w:cs="Arial"/>
          <w:b/>
        </w:rPr>
        <w:t>Seminarkosten:</w:t>
      </w:r>
      <w:r w:rsidRPr="001928A8">
        <w:rPr>
          <w:rFonts w:ascii="Arial" w:hAnsi="Arial" w:cs="Arial"/>
          <w:b/>
          <w:spacing w:val="-7"/>
        </w:rPr>
        <w:t xml:space="preserve"> </w:t>
      </w:r>
      <w:r w:rsidRPr="001928A8">
        <w:rPr>
          <w:rFonts w:ascii="Arial" w:hAnsi="Arial" w:cs="Arial"/>
        </w:rPr>
        <w:t>Bei</w:t>
      </w:r>
      <w:r w:rsidRPr="001928A8">
        <w:rPr>
          <w:rFonts w:ascii="Arial" w:hAnsi="Arial" w:cs="Arial"/>
          <w:spacing w:val="-8"/>
        </w:rPr>
        <w:t xml:space="preserve"> </w:t>
      </w:r>
      <w:r w:rsidRPr="001928A8">
        <w:rPr>
          <w:rFonts w:ascii="Arial" w:hAnsi="Arial" w:cs="Arial"/>
        </w:rPr>
        <w:t>Buchung</w:t>
      </w:r>
      <w:r w:rsidRPr="001928A8">
        <w:rPr>
          <w:rFonts w:ascii="Arial" w:hAnsi="Arial" w:cs="Arial"/>
          <w:spacing w:val="-9"/>
        </w:rPr>
        <w:t xml:space="preserve"> </w:t>
      </w:r>
      <w:r w:rsidRPr="001928A8">
        <w:rPr>
          <w:rFonts w:ascii="Arial" w:hAnsi="Arial" w:cs="Arial"/>
        </w:rPr>
        <w:t>aller</w:t>
      </w:r>
      <w:r w:rsidRPr="001928A8">
        <w:rPr>
          <w:rFonts w:ascii="Arial" w:hAnsi="Arial" w:cs="Arial"/>
          <w:spacing w:val="-8"/>
        </w:rPr>
        <w:t xml:space="preserve"> </w:t>
      </w:r>
      <w:r w:rsidRPr="001928A8">
        <w:rPr>
          <w:rFonts w:ascii="Arial" w:hAnsi="Arial" w:cs="Arial"/>
        </w:rPr>
        <w:t>5</w:t>
      </w:r>
      <w:r w:rsidRPr="001928A8">
        <w:rPr>
          <w:rFonts w:ascii="Arial" w:hAnsi="Arial" w:cs="Arial"/>
          <w:spacing w:val="-10"/>
        </w:rPr>
        <w:t xml:space="preserve"> </w:t>
      </w:r>
      <w:r w:rsidRPr="001928A8">
        <w:rPr>
          <w:rFonts w:ascii="Arial" w:hAnsi="Arial" w:cs="Arial"/>
        </w:rPr>
        <w:t>Blöcke verringert</w:t>
      </w:r>
      <w:r w:rsidRPr="001928A8">
        <w:rPr>
          <w:rFonts w:ascii="Arial" w:hAnsi="Arial" w:cs="Arial"/>
          <w:spacing w:val="-4"/>
        </w:rPr>
        <w:t xml:space="preserve"> </w:t>
      </w:r>
      <w:r w:rsidRPr="001928A8">
        <w:rPr>
          <w:rFonts w:ascii="Arial" w:hAnsi="Arial" w:cs="Arial"/>
        </w:rPr>
        <w:t>sich</w:t>
      </w:r>
      <w:r w:rsidRPr="001928A8">
        <w:rPr>
          <w:rFonts w:ascii="Arial" w:hAnsi="Arial" w:cs="Arial"/>
          <w:spacing w:val="-5"/>
        </w:rPr>
        <w:t xml:space="preserve"> </w:t>
      </w:r>
      <w:r w:rsidRPr="001928A8">
        <w:rPr>
          <w:rFonts w:ascii="Arial" w:hAnsi="Arial" w:cs="Arial"/>
        </w:rPr>
        <w:t>der</w:t>
      </w:r>
      <w:r w:rsidRPr="001928A8">
        <w:rPr>
          <w:rFonts w:ascii="Arial" w:hAnsi="Arial" w:cs="Arial"/>
          <w:spacing w:val="-4"/>
        </w:rPr>
        <w:t xml:space="preserve"> </w:t>
      </w:r>
      <w:r w:rsidRPr="001928A8">
        <w:rPr>
          <w:rFonts w:ascii="Arial" w:hAnsi="Arial" w:cs="Arial"/>
        </w:rPr>
        <w:t>einzelne Seminarpreis um jeweils 5,-</w:t>
      </w:r>
      <w:r w:rsidRPr="001928A8">
        <w:rPr>
          <w:rFonts w:ascii="Arial" w:hAnsi="Arial" w:cs="Arial"/>
          <w:w w:val="95"/>
        </w:rPr>
        <w:t>€</w:t>
      </w:r>
    </w:p>
    <w:p w14:paraId="37AD04D5" w14:textId="77777777" w:rsidR="00A004B6" w:rsidRPr="001928A8" w:rsidRDefault="00A004B6">
      <w:pPr>
        <w:pStyle w:val="Textkrper"/>
        <w:spacing w:before="165" w:line="254" w:lineRule="auto"/>
        <w:rPr>
          <w:rFonts w:ascii="Arial" w:hAnsi="Arial" w:cs="Arial"/>
        </w:rPr>
      </w:pPr>
    </w:p>
    <w:p w14:paraId="0C776122" w14:textId="77777777" w:rsidR="00A004B6" w:rsidRPr="001928A8" w:rsidRDefault="00A004B6">
      <w:pPr>
        <w:pStyle w:val="Textkrper"/>
        <w:spacing w:before="165" w:line="254" w:lineRule="auto"/>
        <w:rPr>
          <w:rFonts w:ascii="Arial" w:hAnsi="Arial" w:cs="Arial"/>
        </w:rPr>
      </w:pPr>
    </w:p>
    <w:p w14:paraId="622B8705" w14:textId="77777777" w:rsidR="00A004B6" w:rsidRPr="001928A8" w:rsidRDefault="00A004B6">
      <w:pPr>
        <w:pStyle w:val="Textkrper"/>
        <w:spacing w:before="165" w:line="254" w:lineRule="auto"/>
        <w:rPr>
          <w:rFonts w:ascii="Arial" w:hAnsi="Arial" w:cs="Arial"/>
        </w:rPr>
      </w:pPr>
    </w:p>
    <w:sectPr w:rsidR="00A004B6" w:rsidRPr="001928A8">
      <w:pgSz w:w="11910" w:h="16840"/>
      <w:pgMar w:top="1820" w:right="14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4122B"/>
    <w:rsid w:val="00105F06"/>
    <w:rsid w:val="001928A8"/>
    <w:rsid w:val="00223E35"/>
    <w:rsid w:val="0034122B"/>
    <w:rsid w:val="004A732E"/>
    <w:rsid w:val="004B5452"/>
    <w:rsid w:val="00881D99"/>
    <w:rsid w:val="008B3C0A"/>
    <w:rsid w:val="00A004B6"/>
    <w:rsid w:val="00B31F4E"/>
    <w:rsid w:val="00CA2939"/>
    <w:rsid w:val="00CF56BD"/>
    <w:rsid w:val="00E16458"/>
    <w:rsid w:val="00EF5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891"/>
  <w15:docId w15:val="{ADADBE3A-00E6-4CE0-8149-16C58FA7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32E"/>
    <w:rPr>
      <w:rFonts w:ascii="Arial MT" w:eastAsia="Arial MT" w:hAnsi="Arial MT" w:cs="Arial MT"/>
      <w:lang w:val="de-DE"/>
    </w:rPr>
  </w:style>
  <w:style w:type="paragraph" w:styleId="berschrift1">
    <w:name w:val="heading 1"/>
    <w:basedOn w:val="Standard"/>
    <w:link w:val="berschrift1Zchn"/>
    <w:uiPriority w:val="9"/>
    <w:qFormat/>
    <w:pPr>
      <w:ind w:left="209"/>
      <w:jc w:val="center"/>
      <w:outlineLvl w:val="0"/>
    </w:pPr>
    <w:rPr>
      <w:rFonts w:ascii="Arial" w:eastAsia="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16" w:right="92"/>
    </w:pPr>
  </w:style>
  <w:style w:type="paragraph" w:styleId="Titel">
    <w:name w:val="Title"/>
    <w:basedOn w:val="Standard"/>
    <w:uiPriority w:val="10"/>
    <w:qFormat/>
    <w:pPr>
      <w:spacing w:before="59"/>
      <w:ind w:left="101" w:right="2048"/>
    </w:pPr>
    <w:rPr>
      <w:rFonts w:ascii="Arial" w:eastAsia="Arial" w:hAnsi="Arial" w:cs="Arial"/>
      <w:b/>
      <w:bCs/>
      <w:sz w:val="40"/>
      <w:szCs w:val="4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uiPriority w:val="9"/>
    <w:rsid w:val="004A732E"/>
    <w:rPr>
      <w:rFonts w:ascii="Arial" w:eastAsia="Arial" w:hAnsi="Arial" w:cs="Arial"/>
      <w:b/>
      <w:bCs/>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herberg</dc:creator>
  <cp:lastModifiedBy>sylvia herberg</cp:lastModifiedBy>
  <cp:revision>3</cp:revision>
  <dcterms:created xsi:type="dcterms:W3CDTF">2025-01-14T09:38:00Z</dcterms:created>
  <dcterms:modified xsi:type="dcterms:W3CDTF">2025-01-21T13:07:00Z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für Microsoft 365</vt:lpwstr>
  </property>
  <property fmtid="{D5CDD505-2E9C-101B-9397-08002B2CF9AE}" pid="4" name="LastSaved">
    <vt:filetime>2024-04-17T00:00:00Z</vt:filetime>
  </property>
  <property fmtid="{D5CDD505-2E9C-101B-9397-08002B2CF9AE}" pid="5" name="Producer">
    <vt:lpwstr>Microsoft® Word für Microsoft 365</vt:lpwstr>
  </property>
</Properties>
</file>